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D78A" w14:textId="77777777" w:rsidR="002B6F80" w:rsidRDefault="002B6F80" w:rsidP="002B6F80">
      <w:pPr>
        <w:jc w:val="center"/>
        <w:rPr>
          <w:rFonts w:ascii="Avenir LT Pro 35 Light" w:hAnsi="Avenir LT Pro 35 Light" w:cstheme="minorHAnsi"/>
          <w:b/>
          <w:bCs/>
        </w:rPr>
      </w:pPr>
      <w:r>
        <w:rPr>
          <w:rFonts w:ascii="Avenir LT Pro 35 Light" w:hAnsi="Avenir LT Pro 35 Light" w:cstheme="minorHAnsi"/>
          <w:b/>
          <w:bCs/>
          <w:noProof/>
        </w:rPr>
        <w:drawing>
          <wp:inline distT="0" distB="0" distL="0" distR="0" wp14:anchorId="3B32DCC6" wp14:editId="0A36201B">
            <wp:extent cx="888439" cy="888439"/>
            <wp:effectExtent l="0" t="0" r="6985" b="698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439" cy="888439"/>
                    </a:xfrm>
                    <a:prstGeom prst="rect">
                      <a:avLst/>
                    </a:prstGeom>
                  </pic:spPr>
                </pic:pic>
              </a:graphicData>
            </a:graphic>
          </wp:inline>
        </w:drawing>
      </w:r>
    </w:p>
    <w:p w14:paraId="3FBE81AB" w14:textId="27EA6A88" w:rsidR="002B6F80" w:rsidRPr="002B6F80" w:rsidRDefault="002B6F80" w:rsidP="002B6F80">
      <w:pPr>
        <w:jc w:val="center"/>
        <w:rPr>
          <w:rFonts w:ascii="Avenir LT Pro 35 Light" w:hAnsi="Avenir LT Pro 35 Light" w:cstheme="minorHAnsi"/>
          <w:b/>
          <w:bCs/>
        </w:rPr>
      </w:pPr>
      <w:r w:rsidRPr="002B6F80">
        <w:rPr>
          <w:rFonts w:ascii="Avenir LT Pro 35 Light" w:hAnsi="Avenir LT Pro 35 Light" w:cstheme="minorHAnsi"/>
          <w:b/>
          <w:bCs/>
        </w:rPr>
        <w:t>Write to your MP and #</w:t>
      </w:r>
      <w:r w:rsidR="009130F4">
        <w:rPr>
          <w:rFonts w:ascii="Avenir LT Pro 35 Light" w:hAnsi="Avenir LT Pro 35 Light" w:cstheme="minorHAnsi"/>
          <w:b/>
          <w:bCs/>
        </w:rPr>
        <w:t xml:space="preserve">SupportScotch </w:t>
      </w:r>
      <w:r w:rsidR="00BC1F10">
        <w:rPr>
          <w:rFonts w:ascii="Avenir LT Pro 35 Light" w:hAnsi="Avenir LT Pro 35 Light" w:cstheme="minorHAnsi"/>
          <w:b/>
          <w:bCs/>
        </w:rPr>
        <w:t>ahead of the UK budget on 27 October</w:t>
      </w:r>
    </w:p>
    <w:p w14:paraId="0A8164AD"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1.</w:t>
      </w:r>
      <w:r w:rsidRPr="005373EC">
        <w:rPr>
          <w:rFonts w:ascii="Avenir LT Pro 35 Light" w:hAnsi="Avenir LT Pro 35 Light" w:cstheme="minorHAnsi"/>
        </w:rPr>
        <w:tab/>
        <w:t xml:space="preserve">Find the contact details of your MP by searching your postcode </w:t>
      </w:r>
      <w:hyperlink r:id="rId6" w:history="1">
        <w:r w:rsidRPr="005373EC">
          <w:rPr>
            <w:rStyle w:val="Hyperlink"/>
            <w:rFonts w:ascii="Avenir LT Pro 35 Light" w:hAnsi="Avenir LT Pro 35 Light" w:cstheme="minorHAnsi"/>
          </w:rPr>
          <w:t>here</w:t>
        </w:r>
      </w:hyperlink>
      <w:r w:rsidRPr="005373EC">
        <w:rPr>
          <w:rFonts w:ascii="Avenir LT Pro 35 Light" w:hAnsi="Avenir LT Pro 35 Light" w:cstheme="minorHAnsi"/>
        </w:rPr>
        <w:t>.</w:t>
      </w:r>
    </w:p>
    <w:p w14:paraId="20FFF560"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2.</w:t>
      </w:r>
      <w:r w:rsidRPr="005373EC">
        <w:rPr>
          <w:rFonts w:ascii="Avenir LT Pro 35 Light" w:hAnsi="Avenir LT Pro 35 Light" w:cstheme="minorHAnsi"/>
        </w:rPr>
        <w:tab/>
        <w:t>Your local MP is displayed, click their name</w:t>
      </w:r>
    </w:p>
    <w:p w14:paraId="16752404"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3.</w:t>
      </w:r>
      <w:r w:rsidRPr="005373EC">
        <w:rPr>
          <w:rFonts w:ascii="Avenir LT Pro 35 Light" w:hAnsi="Avenir LT Pro 35 Light" w:cstheme="minorHAnsi"/>
        </w:rPr>
        <w:tab/>
        <w:t xml:space="preserve">Copy and paste the suggested letter below – please change as necessary </w:t>
      </w:r>
    </w:p>
    <w:p w14:paraId="26F37383"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4.</w:t>
      </w:r>
      <w:r w:rsidRPr="005373EC">
        <w:rPr>
          <w:rFonts w:ascii="Avenir LT Pro 35 Light" w:hAnsi="Avenir LT Pro 35 Light" w:cstheme="minorHAnsi"/>
        </w:rPr>
        <w:tab/>
        <w:t>Provide your full name and address – needed when contacting MPs</w:t>
      </w:r>
    </w:p>
    <w:p w14:paraId="64A33C0F" w14:textId="77777777" w:rsidR="002B6F80" w:rsidRPr="005373EC" w:rsidRDefault="002B6F80" w:rsidP="002B6F80">
      <w:pPr>
        <w:rPr>
          <w:rFonts w:ascii="Avenir LT Pro 35 Light" w:hAnsi="Avenir LT Pro 35 Light" w:cstheme="minorHAnsi"/>
        </w:rPr>
      </w:pPr>
      <w:r w:rsidRPr="005373EC">
        <w:rPr>
          <w:rFonts w:ascii="Avenir LT Pro 35 Light" w:hAnsi="Avenir LT Pro 35 Light" w:cstheme="minorHAnsi"/>
        </w:rPr>
        <w:t>5.</w:t>
      </w:r>
      <w:r w:rsidRPr="005373EC">
        <w:rPr>
          <w:rFonts w:ascii="Avenir LT Pro 35 Light" w:hAnsi="Avenir LT Pro 35 Light" w:cstheme="minorHAnsi"/>
        </w:rPr>
        <w:tab/>
        <w:t>Send the letter to your MP via email</w:t>
      </w:r>
    </w:p>
    <w:p w14:paraId="7ABFC288" w14:textId="3A42434F" w:rsidR="002B6F80" w:rsidRPr="00B93DB9" w:rsidRDefault="002B6F80" w:rsidP="002B6F80">
      <w:pPr>
        <w:ind w:left="720" w:hanging="720"/>
        <w:rPr>
          <w:rFonts w:ascii="Avenir LT Pro 35 Light" w:hAnsi="Avenir LT Pro 35 Light" w:cstheme="minorHAnsi"/>
        </w:rPr>
      </w:pPr>
      <w:r w:rsidRPr="005373EC">
        <w:rPr>
          <w:rFonts w:ascii="Avenir LT Pro 35 Light" w:hAnsi="Avenir LT Pro 35 Light" w:cstheme="minorHAnsi"/>
        </w:rPr>
        <w:t>6.</w:t>
      </w:r>
      <w:r w:rsidRPr="005373EC">
        <w:rPr>
          <w:rFonts w:ascii="Avenir LT Pro 35 Light" w:hAnsi="Avenir LT Pro 35 Light" w:cstheme="minorHAnsi"/>
        </w:rPr>
        <w:tab/>
        <w:t xml:space="preserve">Tell us you have emailed your MP by emailing </w:t>
      </w:r>
      <w:hyperlink r:id="rId7" w:history="1">
        <w:r w:rsidRPr="005373EC">
          <w:rPr>
            <w:rStyle w:val="Hyperlink"/>
            <w:rFonts w:ascii="Avenir LT Pro 35 Light" w:hAnsi="Avenir LT Pro 35 Light" w:cstheme="minorHAnsi"/>
          </w:rPr>
          <w:t>info@swa.org.uk</w:t>
        </w:r>
      </w:hyperlink>
      <w:r w:rsidRPr="005373EC">
        <w:rPr>
          <w:rFonts w:ascii="Avenir LT Pro 35 Light" w:hAnsi="Avenir LT Pro 35 Light" w:cstheme="minorHAnsi"/>
        </w:rPr>
        <w:t xml:space="preserve"> so we keep you in touch with our campaign to end tariffs</w:t>
      </w:r>
    </w:p>
    <w:p w14:paraId="1AB04A37" w14:textId="1B1CF6C2" w:rsidR="002B6F80" w:rsidRPr="00B93DB9" w:rsidRDefault="002B6F80" w:rsidP="002B6F80">
      <w:pPr>
        <w:rPr>
          <w:rFonts w:ascii="Avenir LT Pro 35 Light" w:hAnsi="Avenir LT Pro 35 Light" w:cstheme="minorHAnsi"/>
        </w:rPr>
      </w:pPr>
      <w:r w:rsidRPr="00B93DB9">
        <w:rPr>
          <w:rFonts w:ascii="Avenir LT Pro 35 Light" w:hAnsi="Avenir LT Pro 35 Light" w:cstheme="minorHAnsi"/>
        </w:rPr>
        <w:t>We have drafted a suggested letter to send to your local MP below. Contacting your MP is easy and only takes a couple of minutes</w:t>
      </w:r>
      <w:r>
        <w:rPr>
          <w:rFonts w:ascii="Avenir LT Pro 35 Light" w:hAnsi="Avenir LT Pro 35 Light" w:cstheme="minorHAnsi"/>
        </w:rPr>
        <w:t>.</w:t>
      </w:r>
    </w:p>
    <w:p w14:paraId="1A1E01E1" w14:textId="2DE8831E" w:rsidR="00845F7E" w:rsidRPr="002B6F80" w:rsidRDefault="002B6F80" w:rsidP="002B6F80">
      <w:pPr>
        <w:rPr>
          <w:rFonts w:ascii="Avenir LT Pro 35 Light" w:hAnsi="Avenir LT Pro 35 Light" w:cstheme="minorHAnsi"/>
        </w:rPr>
      </w:pPr>
      <w:r w:rsidRPr="00B93DB9">
        <w:rPr>
          <w:rFonts w:ascii="Avenir LT Pro 35 Light" w:hAnsi="Avenir LT Pro 35 Light" w:cstheme="minorHAnsi"/>
        </w:rPr>
        <w:t xml:space="preserve">Dear </w:t>
      </w:r>
      <w:r w:rsidRPr="00B93DB9">
        <w:rPr>
          <w:rFonts w:ascii="Avenir LT Pro 35 Light" w:hAnsi="Avenir LT Pro 35 Light" w:cstheme="minorHAnsi"/>
          <w:color w:val="FF0000"/>
        </w:rPr>
        <w:t>&lt;insert name of local MP&gt;,</w:t>
      </w:r>
      <w:r w:rsidR="00845F7E">
        <w:rPr>
          <w:rStyle w:val="eop"/>
          <w:rFonts w:ascii="Calibri" w:hAnsi="Calibri" w:cs="Calibri"/>
        </w:rPr>
        <w:t> </w:t>
      </w:r>
    </w:p>
    <w:p w14:paraId="0C3AE3B7" w14:textId="24C92EC8" w:rsidR="00845F7E" w:rsidRPr="009130F4" w:rsidRDefault="002B6F80" w:rsidP="00845F7E">
      <w:pPr>
        <w:pStyle w:val="paragraph"/>
        <w:spacing w:before="0" w:beforeAutospacing="0" w:after="0" w:afterAutospacing="0"/>
        <w:textAlignment w:val="baseline"/>
        <w:rPr>
          <w:rFonts w:ascii="Avenir LT Pro 35 Light" w:hAnsi="Avenir LT Pro 35 Light" w:cs="Segoe UI"/>
          <w:b/>
          <w:bCs/>
          <w:sz w:val="18"/>
          <w:szCs w:val="18"/>
        </w:rPr>
      </w:pPr>
      <w:r w:rsidRPr="009130F4">
        <w:rPr>
          <w:rStyle w:val="normaltextrun"/>
          <w:rFonts w:ascii="Avenir LT Pro 35 Light" w:hAnsi="Avenir LT Pro 35 Light" w:cs="Calibri"/>
          <w:b/>
          <w:bCs/>
          <w:sz w:val="22"/>
          <w:szCs w:val="22"/>
        </w:rPr>
        <w:t xml:space="preserve">Support Scotch Whisky in </w:t>
      </w:r>
      <w:r w:rsidR="00BC1F10">
        <w:rPr>
          <w:rStyle w:val="normaltextrun"/>
          <w:rFonts w:ascii="Avenir LT Pro 35 Light" w:hAnsi="Avenir LT Pro 35 Light" w:cs="Calibri"/>
          <w:b/>
          <w:bCs/>
          <w:sz w:val="22"/>
          <w:szCs w:val="22"/>
        </w:rPr>
        <w:t>UK budget on 27 October</w:t>
      </w:r>
    </w:p>
    <w:p w14:paraId="537A1717" w14:textId="4BFADFC7" w:rsidR="00845F7E" w:rsidRPr="009130F4" w:rsidRDefault="00845F7E" w:rsidP="00845F7E">
      <w:pPr>
        <w:pStyle w:val="paragraph"/>
        <w:spacing w:before="0" w:beforeAutospacing="0" w:after="0" w:afterAutospacing="0"/>
        <w:textAlignment w:val="baseline"/>
        <w:rPr>
          <w:rFonts w:ascii="Avenir LT Pro 35 Light" w:hAnsi="Avenir LT Pro 35 Light" w:cs="Segoe UI"/>
          <w:sz w:val="18"/>
          <w:szCs w:val="18"/>
        </w:rPr>
      </w:pPr>
      <w:r w:rsidRPr="009130F4">
        <w:rPr>
          <w:rStyle w:val="eop"/>
          <w:rFonts w:ascii="Avenir LT Pro 35 Light" w:hAnsi="Avenir LT Pro 35 Light" w:cs="Calibri"/>
          <w:sz w:val="22"/>
          <w:szCs w:val="22"/>
        </w:rPr>
        <w:t>  </w:t>
      </w:r>
    </w:p>
    <w:p w14:paraId="0DD4A506" w14:textId="6B811104" w:rsidR="00845F7E" w:rsidRPr="009130F4" w:rsidRDefault="00845F7E" w:rsidP="00845F7E">
      <w:pPr>
        <w:pStyle w:val="paragraph"/>
        <w:spacing w:before="0" w:beforeAutospacing="0" w:after="0" w:afterAutospacing="0"/>
        <w:jc w:val="both"/>
        <w:textAlignment w:val="baseline"/>
        <w:rPr>
          <w:rFonts w:ascii="Avenir LT Pro 35 Light" w:hAnsi="Avenir LT Pro 35 Light" w:cs="Segoe UI"/>
          <w:sz w:val="18"/>
          <w:szCs w:val="18"/>
        </w:rPr>
      </w:pPr>
      <w:r w:rsidRPr="009130F4">
        <w:rPr>
          <w:rStyle w:val="normaltextrun"/>
          <w:rFonts w:ascii="Avenir LT Pro 35 Light" w:hAnsi="Avenir LT Pro 35 Light" w:cs="Calibri"/>
          <w:sz w:val="22"/>
          <w:szCs w:val="22"/>
        </w:rPr>
        <w:t xml:space="preserve">I am writing to </w:t>
      </w:r>
      <w:r w:rsidR="009130F4" w:rsidRPr="009130F4">
        <w:rPr>
          <w:rStyle w:val="normaltextrun"/>
          <w:rFonts w:ascii="Avenir LT Pro 35 Light" w:hAnsi="Avenir LT Pro 35 Light" w:cs="Calibri"/>
          <w:sz w:val="22"/>
          <w:szCs w:val="22"/>
        </w:rPr>
        <w:t xml:space="preserve">ask you to support the Scotch Whisky industry </w:t>
      </w:r>
      <w:r w:rsidR="00BC1F10">
        <w:rPr>
          <w:rStyle w:val="normaltextrun"/>
          <w:rFonts w:ascii="Avenir LT Pro 35 Light" w:hAnsi="Avenir LT Pro 35 Light" w:cs="Calibri"/>
          <w:sz w:val="22"/>
          <w:szCs w:val="22"/>
        </w:rPr>
        <w:t xml:space="preserve">ahead of the UK budget on 27 October 2021. </w:t>
      </w:r>
      <w:r w:rsidR="009130F4" w:rsidRPr="009130F4">
        <w:rPr>
          <w:rStyle w:val="normaltextrun"/>
          <w:rFonts w:ascii="Avenir LT Pro 35 Light" w:hAnsi="Avenir LT Pro 35 Light" w:cs="Calibri"/>
          <w:sz w:val="22"/>
          <w:szCs w:val="22"/>
        </w:rPr>
        <w:t xml:space="preserve"> </w:t>
      </w:r>
    </w:p>
    <w:p w14:paraId="048479B3" w14:textId="625250DD" w:rsidR="00845F7E" w:rsidRPr="009130F4" w:rsidRDefault="00845F7E" w:rsidP="00845F7E">
      <w:pPr>
        <w:pStyle w:val="paragraph"/>
        <w:spacing w:before="0" w:beforeAutospacing="0" w:after="0" w:afterAutospacing="0"/>
        <w:jc w:val="both"/>
        <w:textAlignment w:val="baseline"/>
        <w:rPr>
          <w:rFonts w:ascii="Avenir LT Pro 35 Light" w:hAnsi="Avenir LT Pro 35 Light" w:cs="Segoe UI"/>
          <w:sz w:val="18"/>
          <w:szCs w:val="18"/>
        </w:rPr>
      </w:pPr>
      <w:r w:rsidRPr="009130F4">
        <w:rPr>
          <w:rStyle w:val="eop"/>
          <w:rFonts w:ascii="Avenir LT Pro 35 Light" w:hAnsi="Avenir LT Pro 35 Light" w:cs="Calibri"/>
          <w:sz w:val="22"/>
          <w:szCs w:val="22"/>
        </w:rPr>
        <w:t>  </w:t>
      </w:r>
    </w:p>
    <w:p w14:paraId="076C4764" w14:textId="77777777" w:rsidR="00BC1F10" w:rsidRDefault="00845F7E" w:rsidP="00845F7E">
      <w:pPr>
        <w:pStyle w:val="paragraph"/>
        <w:spacing w:before="0" w:beforeAutospacing="0" w:after="0" w:afterAutospacing="0"/>
        <w:jc w:val="both"/>
        <w:textAlignment w:val="baseline"/>
        <w:rPr>
          <w:rStyle w:val="normaltextrun"/>
          <w:rFonts w:ascii="Avenir LT Pro 35 Light" w:hAnsi="Avenir LT Pro 35 Light" w:cs="Calibri"/>
          <w:sz w:val="22"/>
          <w:szCs w:val="22"/>
        </w:rPr>
      </w:pPr>
      <w:r w:rsidRPr="009130F4">
        <w:rPr>
          <w:rStyle w:val="normaltextrun"/>
          <w:rFonts w:ascii="Avenir LT Pro 35 Light" w:hAnsi="Avenir LT Pro 35 Light" w:cs="Calibri"/>
          <w:sz w:val="22"/>
          <w:szCs w:val="22"/>
        </w:rPr>
        <w:t>As you</w:t>
      </w:r>
      <w:r w:rsidR="009130F4" w:rsidRPr="009130F4">
        <w:rPr>
          <w:rStyle w:val="normaltextrun"/>
          <w:rFonts w:ascii="Avenir LT Pro 35 Light" w:hAnsi="Avenir LT Pro 35 Light" w:cs="Calibri"/>
          <w:sz w:val="22"/>
          <w:szCs w:val="22"/>
        </w:rPr>
        <w:t xml:space="preserve"> will</w:t>
      </w:r>
      <w:r w:rsidRPr="009130F4">
        <w:rPr>
          <w:rStyle w:val="normaltextrun"/>
          <w:rFonts w:ascii="Avenir LT Pro 35 Light" w:hAnsi="Avenir LT Pro 35 Light" w:cs="Calibri"/>
          <w:sz w:val="22"/>
          <w:szCs w:val="22"/>
        </w:rPr>
        <w:t xml:space="preserve"> know, the Scotch Whisky industry is vital to Scotland’s economy. The industry supports 42,000 jobs and generates more than £5.5bn in economic contribution each year. In the </w:t>
      </w:r>
      <w:r w:rsidR="00BC1F10">
        <w:rPr>
          <w:rStyle w:val="normaltextrun"/>
          <w:rFonts w:ascii="Avenir LT Pro 35 Light" w:hAnsi="Avenir LT Pro 35 Light" w:cs="Calibri"/>
          <w:sz w:val="22"/>
          <w:szCs w:val="22"/>
        </w:rPr>
        <w:t>2019</w:t>
      </w:r>
      <w:r w:rsidRPr="009130F4">
        <w:rPr>
          <w:rStyle w:val="normaltextrun"/>
          <w:rFonts w:ascii="Avenir LT Pro 35 Light" w:hAnsi="Avenir LT Pro 35 Light" w:cs="Calibri"/>
          <w:sz w:val="22"/>
          <w:szCs w:val="22"/>
        </w:rPr>
        <w:t xml:space="preserve"> Queen’s Speech, the UK government committed to </w:t>
      </w:r>
      <w:r w:rsidRPr="00A8425A">
        <w:rPr>
          <w:rStyle w:val="normaltextrun"/>
          <w:rFonts w:ascii="Avenir LT Pro 35 Light" w:hAnsi="Avenir LT Pro 35 Light" w:cs="Calibri"/>
          <w:i/>
          <w:iCs/>
          <w:sz w:val="22"/>
          <w:szCs w:val="22"/>
        </w:rPr>
        <w:t>“ensure our tax system is supporting Scottish whisky and gin producers and protecting 42,000 jobs supported by Scotch across the UK.”</w:t>
      </w:r>
      <w:r w:rsidRPr="009130F4">
        <w:rPr>
          <w:rStyle w:val="normaltextrun"/>
          <w:rFonts w:ascii="Avenir LT Pro 35 Light" w:hAnsi="Avenir LT Pro 35 Light" w:cs="Calibri"/>
          <w:sz w:val="22"/>
          <w:szCs w:val="22"/>
        </w:rPr>
        <w:t> </w:t>
      </w:r>
      <w:r w:rsidR="00BC1F10">
        <w:rPr>
          <w:rStyle w:val="normaltextrun"/>
          <w:rFonts w:ascii="Avenir LT Pro 35 Light" w:hAnsi="Avenir LT Pro 35 Light" w:cs="Calibri"/>
          <w:sz w:val="22"/>
          <w:szCs w:val="22"/>
        </w:rPr>
        <w:t xml:space="preserve">Almost two years later, there has been no progress and £3 in every £4 spent on Scotch Whisky in the UK is still collected in tax. </w:t>
      </w:r>
    </w:p>
    <w:p w14:paraId="363DD73A" w14:textId="77777777" w:rsidR="00BC1F10" w:rsidRDefault="00BC1F10" w:rsidP="00845F7E">
      <w:pPr>
        <w:pStyle w:val="paragraph"/>
        <w:spacing w:before="0" w:beforeAutospacing="0" w:after="0" w:afterAutospacing="0"/>
        <w:jc w:val="both"/>
        <w:textAlignment w:val="baseline"/>
        <w:rPr>
          <w:rStyle w:val="normaltextrun"/>
          <w:rFonts w:ascii="Avenir LT Pro 35 Light" w:hAnsi="Avenir LT Pro 35 Light" w:cs="Calibri"/>
          <w:sz w:val="22"/>
          <w:szCs w:val="22"/>
        </w:rPr>
      </w:pPr>
    </w:p>
    <w:p w14:paraId="693D86E4" w14:textId="4E9E41D3" w:rsidR="00845F7E" w:rsidRPr="00BC1F10" w:rsidRDefault="00845F7E" w:rsidP="00845F7E">
      <w:pPr>
        <w:pStyle w:val="paragraph"/>
        <w:spacing w:before="0" w:beforeAutospacing="0" w:after="0" w:afterAutospacing="0"/>
        <w:jc w:val="both"/>
        <w:textAlignment w:val="baseline"/>
        <w:rPr>
          <w:rFonts w:ascii="Avenir LT Pro 35 Light" w:hAnsi="Avenir LT Pro 35 Light" w:cs="Calibri"/>
          <w:sz w:val="22"/>
          <w:szCs w:val="22"/>
          <w:u w:val="single"/>
        </w:rPr>
      </w:pPr>
      <w:r w:rsidRPr="00BC1F10">
        <w:rPr>
          <w:rStyle w:val="normaltextrun"/>
          <w:rFonts w:ascii="Avenir LT Pro 35 Light" w:hAnsi="Avenir LT Pro 35 Light" w:cs="Calibri"/>
          <w:sz w:val="22"/>
          <w:szCs w:val="22"/>
          <w:u w:val="single"/>
        </w:rPr>
        <w:t xml:space="preserve">As my local MP, I would like you to </w:t>
      </w:r>
      <w:r w:rsidR="009130F4" w:rsidRPr="00BC1F10">
        <w:rPr>
          <w:rStyle w:val="normaltextrun"/>
          <w:rFonts w:ascii="Avenir LT Pro 35 Light" w:hAnsi="Avenir LT Pro 35 Light" w:cs="Calibri"/>
          <w:sz w:val="22"/>
          <w:szCs w:val="22"/>
          <w:u w:val="single"/>
        </w:rPr>
        <w:t xml:space="preserve">help </w:t>
      </w:r>
      <w:r w:rsidR="00BC1F10" w:rsidRPr="00BC1F10">
        <w:rPr>
          <w:rStyle w:val="normaltextrun"/>
          <w:rFonts w:ascii="Avenir LT Pro 35 Light" w:hAnsi="Avenir LT Pro 35 Light" w:cs="Calibri"/>
          <w:sz w:val="22"/>
          <w:szCs w:val="22"/>
          <w:u w:val="single"/>
        </w:rPr>
        <w:t xml:space="preserve">to ensure there is no further increase to tax on Scotch Whisky in the autumn budget, and that the competitive disadvantage faced by Scotch Whisky versus other alcohol categories is not made worse. </w:t>
      </w:r>
    </w:p>
    <w:p w14:paraId="39800C04" w14:textId="46F367FB" w:rsidR="00845F7E" w:rsidRPr="009130F4" w:rsidRDefault="00845F7E" w:rsidP="00845F7E">
      <w:pPr>
        <w:pStyle w:val="paragraph"/>
        <w:spacing w:before="0" w:beforeAutospacing="0" w:after="0" w:afterAutospacing="0"/>
        <w:jc w:val="both"/>
        <w:textAlignment w:val="baseline"/>
        <w:rPr>
          <w:rFonts w:ascii="Avenir LT Pro 35 Light" w:hAnsi="Avenir LT Pro 35 Light" w:cs="Segoe UI"/>
          <w:sz w:val="18"/>
          <w:szCs w:val="18"/>
        </w:rPr>
      </w:pPr>
      <w:r w:rsidRPr="009130F4">
        <w:rPr>
          <w:rStyle w:val="eop"/>
          <w:rFonts w:ascii="Avenir LT Pro 35 Light" w:hAnsi="Avenir LT Pro 35 Light" w:cs="Calibri"/>
          <w:sz w:val="22"/>
          <w:szCs w:val="22"/>
        </w:rPr>
        <w:t>  </w:t>
      </w:r>
    </w:p>
    <w:p w14:paraId="0059CA0D" w14:textId="38AAB874" w:rsidR="00845F7E" w:rsidRPr="00A8425A" w:rsidRDefault="00845F7E" w:rsidP="00845F7E">
      <w:pPr>
        <w:pStyle w:val="paragraph"/>
        <w:spacing w:before="0" w:beforeAutospacing="0" w:after="0" w:afterAutospacing="0"/>
        <w:jc w:val="both"/>
        <w:textAlignment w:val="baseline"/>
        <w:rPr>
          <w:rFonts w:ascii="Avenir LT Pro 35 Light" w:hAnsi="Avenir LT Pro 35 Light" w:cs="Segoe UI"/>
          <w:sz w:val="22"/>
          <w:szCs w:val="22"/>
        </w:rPr>
      </w:pPr>
      <w:r w:rsidRPr="009130F4">
        <w:rPr>
          <w:rStyle w:val="normaltextrun"/>
          <w:rFonts w:ascii="Avenir LT Pro 35 Light" w:hAnsi="Avenir LT Pro 35 Light" w:cs="Calibri"/>
          <w:sz w:val="22"/>
          <w:szCs w:val="22"/>
        </w:rPr>
        <w:t>Scotch Whisky</w:t>
      </w:r>
      <w:r w:rsidR="00A8425A">
        <w:rPr>
          <w:rStyle w:val="normaltextrun"/>
          <w:rFonts w:ascii="Avenir LT Pro 35 Light" w:hAnsi="Avenir LT Pro 35 Light" w:cs="Calibri"/>
          <w:sz w:val="22"/>
          <w:szCs w:val="22"/>
        </w:rPr>
        <w:t>,</w:t>
      </w:r>
      <w:r w:rsidRPr="009130F4">
        <w:rPr>
          <w:rStyle w:val="normaltextrun"/>
          <w:rFonts w:ascii="Avenir LT Pro 35 Light" w:hAnsi="Avenir LT Pro 35 Light" w:cs="Calibri"/>
          <w:sz w:val="22"/>
          <w:szCs w:val="22"/>
        </w:rPr>
        <w:t xml:space="preserve"> and other spirit</w:t>
      </w:r>
      <w:r w:rsidR="00A8425A">
        <w:rPr>
          <w:rStyle w:val="normaltextrun"/>
          <w:rFonts w:ascii="Avenir LT Pro 35 Light" w:hAnsi="Avenir LT Pro 35 Light" w:cs="Calibri"/>
          <w:sz w:val="22"/>
          <w:szCs w:val="22"/>
        </w:rPr>
        <w:t>s,</w:t>
      </w:r>
      <w:r w:rsidRPr="009130F4">
        <w:rPr>
          <w:rStyle w:val="normaltextrun"/>
          <w:rFonts w:ascii="Avenir LT Pro 35 Light" w:hAnsi="Avenir LT Pro 35 Light" w:cs="Calibri"/>
          <w:sz w:val="22"/>
          <w:szCs w:val="22"/>
        </w:rPr>
        <w:t xml:space="preserve"> remain subject to a far higher tax burden in the UK than other categories of alcohol. Per unit of alcohol, consumers pay more significantly more tax on Scotch Whisky than other types of alcohol – 16% more than wine (12% abv), 51% more than beer (5% abv) and 256% more than cider (5% abv). This puts Scotch Whisky at a competitive disadvantage in the UK market</w:t>
      </w:r>
      <w:r w:rsidR="00A8425A">
        <w:rPr>
          <w:rStyle w:val="normaltextrun"/>
          <w:rFonts w:ascii="Avenir LT Pro 35 Light" w:hAnsi="Avenir LT Pro 35 Light" w:cs="Calibri"/>
          <w:sz w:val="22"/>
          <w:szCs w:val="22"/>
        </w:rPr>
        <w:t xml:space="preserve">. </w:t>
      </w:r>
      <w:r w:rsidR="00A8425A" w:rsidRPr="00A8425A">
        <w:rPr>
          <w:rStyle w:val="normaltextrun"/>
          <w:rFonts w:ascii="Avenir LT Pro 35 Light" w:hAnsi="Avenir LT Pro 35 Light" w:cs="Calibri"/>
          <w:sz w:val="22"/>
          <w:szCs w:val="22"/>
        </w:rPr>
        <w:t xml:space="preserve">The </w:t>
      </w:r>
      <w:r w:rsidR="00A8425A" w:rsidRPr="00A8425A">
        <w:rPr>
          <w:rFonts w:ascii="Avenir LT Pro 35 Light" w:hAnsi="Avenir LT Pro 35 Light"/>
          <w:sz w:val="22"/>
          <w:szCs w:val="22"/>
        </w:rPr>
        <w:t>Chief Medical Officers’ guidelines on low-risk consumption say adults should drink no more than 14 units a week of alcohol. The guidelines do not discriminate between categories of alcohol, and I don’t think the tax system should either.</w:t>
      </w:r>
    </w:p>
    <w:p w14:paraId="6ED643C6" w14:textId="2E1C543D" w:rsidR="00845F7E" w:rsidRDefault="00845F7E" w:rsidP="00A8425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7E889CF" w14:textId="7BCA8A8C" w:rsidR="00BC1F10" w:rsidRDefault="00BC1F10" w:rsidP="00BC1F10">
      <w:pPr>
        <w:pStyle w:val="paragraph"/>
        <w:spacing w:before="0" w:beforeAutospacing="0" w:after="0" w:afterAutospacing="0"/>
        <w:jc w:val="both"/>
        <w:textAlignment w:val="baseline"/>
        <w:rPr>
          <w:rStyle w:val="normaltextrun"/>
          <w:rFonts w:ascii="Avenir LT Pro 35 Light" w:hAnsi="Avenir LT Pro 35 Light" w:cs="Calibri"/>
          <w:sz w:val="22"/>
          <w:szCs w:val="22"/>
        </w:rPr>
      </w:pPr>
      <w:r>
        <w:rPr>
          <w:rStyle w:val="normaltextrun"/>
          <w:rFonts w:ascii="Avenir LT Pro 35 Light" w:hAnsi="Avenir LT Pro 35 Light" w:cs="Calibri"/>
          <w:sz w:val="22"/>
          <w:szCs w:val="22"/>
        </w:rPr>
        <w:t xml:space="preserve">Since </w:t>
      </w:r>
      <w:r w:rsidRPr="009130F4">
        <w:rPr>
          <w:rStyle w:val="normaltextrun"/>
          <w:rFonts w:ascii="Avenir LT Pro 35 Light" w:hAnsi="Avenir LT Pro 35 Light" w:cs="Calibri"/>
          <w:sz w:val="22"/>
          <w:szCs w:val="22"/>
        </w:rPr>
        <w:t>HM Treasury conducted a ‘Call for Evidence’</w:t>
      </w:r>
      <w:r>
        <w:rPr>
          <w:rStyle w:val="normaltextrun"/>
          <w:rFonts w:ascii="Avenir LT Pro 35 Light" w:hAnsi="Avenir LT Pro 35 Light" w:cs="Calibri"/>
          <w:sz w:val="22"/>
          <w:szCs w:val="22"/>
        </w:rPr>
        <w:t xml:space="preserve"> in October 2020, there has been no further progress on the review. </w:t>
      </w:r>
      <w:r w:rsidR="002B6F80" w:rsidRPr="00B93DB9">
        <w:rPr>
          <w:rFonts w:ascii="Avenir LT Pro 35 Light" w:hAnsi="Avenir LT Pro 35 Light" w:cstheme="minorHAnsi"/>
          <w:iCs/>
        </w:rPr>
        <w:t xml:space="preserve">As my local MP, </w:t>
      </w:r>
      <w:r>
        <w:rPr>
          <w:rFonts w:ascii="Avenir LT Pro 35 Light" w:hAnsi="Avenir LT Pro 35 Light" w:cstheme="minorHAnsi"/>
          <w:iCs/>
        </w:rPr>
        <w:t xml:space="preserve">I </w:t>
      </w:r>
      <w:r w:rsidRPr="009130F4">
        <w:rPr>
          <w:rStyle w:val="normaltextrun"/>
          <w:rFonts w:ascii="Avenir LT Pro 35 Light" w:hAnsi="Avenir LT Pro 35 Light" w:cs="Calibri"/>
          <w:sz w:val="22"/>
          <w:szCs w:val="22"/>
        </w:rPr>
        <w:t xml:space="preserve">would be grateful if you would write to the </w:t>
      </w:r>
      <w:r w:rsidRPr="009130F4">
        <w:rPr>
          <w:rStyle w:val="normaltextrun"/>
          <w:rFonts w:ascii="Avenir LT Pro 35 Light" w:hAnsi="Avenir LT Pro 35 Light" w:cs="Calibri"/>
          <w:sz w:val="22"/>
          <w:szCs w:val="22"/>
        </w:rPr>
        <w:lastRenderedPageBreak/>
        <w:t xml:space="preserve">Chancellor to </w:t>
      </w:r>
      <w:r>
        <w:rPr>
          <w:rStyle w:val="normaltextrun"/>
          <w:rFonts w:ascii="Avenir LT Pro 35 Light" w:hAnsi="Avenir LT Pro 35 Light" w:cs="Calibri"/>
        </w:rPr>
        <w:t xml:space="preserve">tell him </w:t>
      </w:r>
      <w:r>
        <w:rPr>
          <w:rStyle w:val="normaltextrun"/>
          <w:rFonts w:ascii="Avenir LT Pro 35 Light" w:hAnsi="Avenir LT Pro 35 Light" w:cs="Calibri"/>
          <w:sz w:val="22"/>
          <w:szCs w:val="22"/>
        </w:rPr>
        <w:t>that u</w:t>
      </w:r>
      <w:r>
        <w:rPr>
          <w:rStyle w:val="normaltextrun"/>
          <w:rFonts w:ascii="Avenir LT Pro 35 Light" w:hAnsi="Avenir LT Pro 35 Light" w:cs="Calibri"/>
          <w:sz w:val="22"/>
          <w:szCs w:val="22"/>
        </w:rPr>
        <w:t>ntil the UK government’s promise to the Scotch Whisky industry is kept, and the tax system reformed to make it fairer for consumers and business, there should be no further increase in tax on Scotch Whisky.</w:t>
      </w:r>
    </w:p>
    <w:p w14:paraId="041A6582" w14:textId="77777777" w:rsidR="00BC1F10" w:rsidRDefault="00BC1F10" w:rsidP="00BC1F10">
      <w:pPr>
        <w:pStyle w:val="paragraph"/>
        <w:spacing w:before="0" w:beforeAutospacing="0" w:after="0" w:afterAutospacing="0"/>
        <w:jc w:val="both"/>
        <w:textAlignment w:val="baseline"/>
        <w:rPr>
          <w:rStyle w:val="normaltextrun"/>
          <w:rFonts w:ascii="Avenir LT Pro 35 Light" w:hAnsi="Avenir LT Pro 35 Light" w:cs="Calibri"/>
          <w:sz w:val="22"/>
          <w:szCs w:val="22"/>
        </w:rPr>
      </w:pPr>
    </w:p>
    <w:p w14:paraId="08493805" w14:textId="03B4E7A6" w:rsidR="002B6F80" w:rsidRDefault="00BC1F10" w:rsidP="00BC1F10">
      <w:pPr>
        <w:pStyle w:val="paragraph"/>
        <w:spacing w:before="0" w:beforeAutospacing="0" w:after="0" w:afterAutospacing="0"/>
        <w:jc w:val="both"/>
        <w:textAlignment w:val="baseline"/>
        <w:rPr>
          <w:rStyle w:val="normaltextrun"/>
          <w:rFonts w:ascii="Avenir LT Pro 35 Light" w:hAnsi="Avenir LT Pro 35 Light" w:cs="Calibri"/>
          <w:sz w:val="22"/>
          <w:szCs w:val="22"/>
        </w:rPr>
      </w:pPr>
      <w:r w:rsidRPr="009130F4">
        <w:rPr>
          <w:rStyle w:val="normaltextrun"/>
          <w:rFonts w:ascii="Avenir LT Pro 35 Light" w:hAnsi="Avenir LT Pro 35 Light" w:cs="Calibri"/>
          <w:sz w:val="22"/>
          <w:szCs w:val="22"/>
        </w:rPr>
        <w:t>In addition, I would like you to highlight the importance of the review in backing Scotch Whisky and other UK spirits producers to enable continued business investment, protect jobs and generate more in tax revenue for the Treasury while protecting public health.</w:t>
      </w:r>
    </w:p>
    <w:p w14:paraId="4E27805A" w14:textId="77777777" w:rsidR="00BC1F10" w:rsidRPr="00BC1F10" w:rsidRDefault="00BC1F10" w:rsidP="00BC1F10">
      <w:pPr>
        <w:pStyle w:val="paragraph"/>
        <w:spacing w:before="0" w:beforeAutospacing="0" w:after="0" w:afterAutospacing="0"/>
        <w:jc w:val="both"/>
        <w:textAlignment w:val="baseline"/>
        <w:rPr>
          <w:rFonts w:ascii="Avenir LT Pro 35 Light" w:hAnsi="Avenir LT Pro 35 Light" w:cs="Calibri"/>
          <w:sz w:val="22"/>
          <w:szCs w:val="22"/>
        </w:rPr>
      </w:pPr>
    </w:p>
    <w:p w14:paraId="0777A72B" w14:textId="79DA8B89" w:rsidR="00A8425A" w:rsidRPr="002B6F80" w:rsidRDefault="00A8425A" w:rsidP="002B6F80">
      <w:pPr>
        <w:rPr>
          <w:rFonts w:ascii="Avenir LT Pro 35 Light" w:hAnsi="Avenir LT Pro 35 Light" w:cstheme="minorHAnsi"/>
          <w:iCs/>
          <w:color w:val="0B0C0C"/>
        </w:rPr>
      </w:pPr>
      <w:r>
        <w:rPr>
          <w:rFonts w:ascii="Avenir LT Pro 35 Light" w:hAnsi="Avenir LT Pro 35 Light" w:cstheme="minorHAnsi"/>
          <w:iCs/>
        </w:rPr>
        <w:t xml:space="preserve">I look forward to hearing from you. </w:t>
      </w:r>
    </w:p>
    <w:p w14:paraId="5711FF7C" w14:textId="5F7097E7" w:rsidR="002B6F80" w:rsidRPr="002B6F80" w:rsidRDefault="002B6F80" w:rsidP="002B6F80">
      <w:pPr>
        <w:rPr>
          <w:rFonts w:ascii="Avenir LT Pro 35 Light" w:hAnsi="Avenir LT Pro 35 Light" w:cstheme="minorHAnsi"/>
          <w:iCs/>
        </w:rPr>
      </w:pPr>
      <w:r w:rsidRPr="00B93DB9">
        <w:rPr>
          <w:rFonts w:ascii="Avenir LT Pro 35 Light" w:hAnsi="Avenir LT Pro 35 Light" w:cstheme="minorHAnsi"/>
          <w:iCs/>
        </w:rPr>
        <w:t>Yours sincerely,</w:t>
      </w:r>
      <w:r>
        <w:rPr>
          <w:rFonts w:ascii="Avenir LT Pro 35 Light" w:hAnsi="Avenir LT Pro 35 Light" w:cstheme="minorHAnsi"/>
          <w:iCs/>
        </w:rPr>
        <w:t xml:space="preserve"> </w:t>
      </w:r>
    </w:p>
    <w:p w14:paraId="13A7D71B" w14:textId="4063FDF2" w:rsidR="002B6F80" w:rsidRPr="00B93DB9" w:rsidRDefault="002B6F80" w:rsidP="002B6F80">
      <w:pPr>
        <w:rPr>
          <w:rFonts w:ascii="Avenir LT Pro 35 Light" w:hAnsi="Avenir LT Pro 35 Light" w:cstheme="minorHAnsi"/>
          <w:iCs/>
          <w:color w:val="FF0000"/>
        </w:rPr>
      </w:pPr>
      <w:r w:rsidRPr="00B93DB9">
        <w:rPr>
          <w:rFonts w:ascii="Avenir LT Pro 35 Light" w:hAnsi="Avenir LT Pro 35 Light" w:cstheme="minorHAnsi"/>
          <w:iCs/>
          <w:color w:val="FF0000"/>
        </w:rPr>
        <w:t>[first name, second name]</w:t>
      </w:r>
    </w:p>
    <w:p w14:paraId="28F3E167" w14:textId="77777777" w:rsidR="002B6F80" w:rsidRDefault="002B6F80" w:rsidP="002B6F80">
      <w:pPr>
        <w:rPr>
          <w:rFonts w:ascii="Avenir LT Pro 35 Light" w:hAnsi="Avenir LT Pro 35 Light" w:cstheme="minorHAnsi"/>
          <w:iCs/>
          <w:color w:val="FF0000"/>
        </w:rPr>
      </w:pPr>
      <w:r w:rsidRPr="00B93DB9">
        <w:rPr>
          <w:rFonts w:ascii="Avenir LT Pro 35 Light" w:hAnsi="Avenir LT Pro 35 Light" w:cstheme="minorHAnsi"/>
          <w:iCs/>
          <w:color w:val="FF0000"/>
        </w:rPr>
        <w:t>[full postal address]</w:t>
      </w:r>
    </w:p>
    <w:p w14:paraId="5A4FC653" w14:textId="77777777" w:rsidR="00845F7E" w:rsidRDefault="00845F7E"/>
    <w:sectPr w:rsidR="00845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Pro 35 Light">
    <w:altName w:val="Calibri"/>
    <w:panose1 w:val="020B0402020203020204"/>
    <w:charset w:val="00"/>
    <w:family w:val="swiss"/>
    <w:notTrueType/>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B29D1"/>
    <w:multiLevelType w:val="multilevel"/>
    <w:tmpl w:val="DE94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0A08C1"/>
    <w:multiLevelType w:val="multilevel"/>
    <w:tmpl w:val="F40E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7E"/>
    <w:rsid w:val="00185AC6"/>
    <w:rsid w:val="002B6F80"/>
    <w:rsid w:val="00453775"/>
    <w:rsid w:val="005C1596"/>
    <w:rsid w:val="006E6699"/>
    <w:rsid w:val="00845F7E"/>
    <w:rsid w:val="009130F4"/>
    <w:rsid w:val="00A8425A"/>
    <w:rsid w:val="00BC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02B2"/>
  <w15:chartTrackingRefBased/>
  <w15:docId w15:val="{B8017A14-E796-4EEB-901A-49B23D7E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5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5F7E"/>
  </w:style>
  <w:style w:type="character" w:customStyle="1" w:styleId="eop">
    <w:name w:val="eop"/>
    <w:basedOn w:val="DefaultParagraphFont"/>
    <w:rsid w:val="00845F7E"/>
  </w:style>
  <w:style w:type="character" w:styleId="Hyperlink">
    <w:name w:val="Hyperlink"/>
    <w:basedOn w:val="DefaultParagraphFont"/>
    <w:uiPriority w:val="99"/>
    <w:semiHidden/>
    <w:unhideWhenUsed/>
    <w:rsid w:val="00845F7E"/>
    <w:rPr>
      <w:color w:val="0000FF"/>
      <w:u w:val="single"/>
    </w:rPr>
  </w:style>
  <w:style w:type="character" w:styleId="Strong">
    <w:name w:val="Strong"/>
    <w:basedOn w:val="DefaultParagraphFont"/>
    <w:uiPriority w:val="22"/>
    <w:qFormat/>
    <w:rsid w:val="00845F7E"/>
    <w:rPr>
      <w:b/>
      <w:bCs/>
    </w:rPr>
  </w:style>
  <w:style w:type="paragraph" w:styleId="NormalWeb">
    <w:name w:val="Normal (Web)"/>
    <w:basedOn w:val="Normal"/>
    <w:uiPriority w:val="99"/>
    <w:semiHidden/>
    <w:unhideWhenUsed/>
    <w:rsid w:val="00845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592">
      <w:bodyDiv w:val="1"/>
      <w:marLeft w:val="0"/>
      <w:marRight w:val="0"/>
      <w:marTop w:val="0"/>
      <w:marBottom w:val="0"/>
      <w:divBdr>
        <w:top w:val="none" w:sz="0" w:space="0" w:color="auto"/>
        <w:left w:val="none" w:sz="0" w:space="0" w:color="auto"/>
        <w:bottom w:val="none" w:sz="0" w:space="0" w:color="auto"/>
        <w:right w:val="none" w:sz="0" w:space="0" w:color="auto"/>
      </w:divBdr>
      <w:divsChild>
        <w:div w:id="360135540">
          <w:marLeft w:val="0"/>
          <w:marRight w:val="0"/>
          <w:marTop w:val="0"/>
          <w:marBottom w:val="0"/>
          <w:divBdr>
            <w:top w:val="none" w:sz="0" w:space="0" w:color="auto"/>
            <w:left w:val="none" w:sz="0" w:space="0" w:color="auto"/>
            <w:bottom w:val="none" w:sz="0" w:space="0" w:color="auto"/>
            <w:right w:val="none" w:sz="0" w:space="0" w:color="auto"/>
          </w:divBdr>
        </w:div>
        <w:div w:id="1635409582">
          <w:marLeft w:val="0"/>
          <w:marRight w:val="0"/>
          <w:marTop w:val="0"/>
          <w:marBottom w:val="0"/>
          <w:divBdr>
            <w:top w:val="none" w:sz="0" w:space="0" w:color="auto"/>
            <w:left w:val="none" w:sz="0" w:space="0" w:color="auto"/>
            <w:bottom w:val="none" w:sz="0" w:space="0" w:color="auto"/>
            <w:right w:val="none" w:sz="0" w:space="0" w:color="auto"/>
          </w:divBdr>
        </w:div>
        <w:div w:id="1873567942">
          <w:marLeft w:val="0"/>
          <w:marRight w:val="0"/>
          <w:marTop w:val="0"/>
          <w:marBottom w:val="0"/>
          <w:divBdr>
            <w:top w:val="none" w:sz="0" w:space="0" w:color="auto"/>
            <w:left w:val="none" w:sz="0" w:space="0" w:color="auto"/>
            <w:bottom w:val="none" w:sz="0" w:space="0" w:color="auto"/>
            <w:right w:val="none" w:sz="0" w:space="0" w:color="auto"/>
          </w:divBdr>
        </w:div>
        <w:div w:id="1016536996">
          <w:marLeft w:val="0"/>
          <w:marRight w:val="0"/>
          <w:marTop w:val="0"/>
          <w:marBottom w:val="0"/>
          <w:divBdr>
            <w:top w:val="none" w:sz="0" w:space="0" w:color="auto"/>
            <w:left w:val="none" w:sz="0" w:space="0" w:color="auto"/>
            <w:bottom w:val="none" w:sz="0" w:space="0" w:color="auto"/>
            <w:right w:val="none" w:sz="0" w:space="0" w:color="auto"/>
          </w:divBdr>
        </w:div>
        <w:div w:id="1480923481">
          <w:marLeft w:val="0"/>
          <w:marRight w:val="0"/>
          <w:marTop w:val="0"/>
          <w:marBottom w:val="0"/>
          <w:divBdr>
            <w:top w:val="none" w:sz="0" w:space="0" w:color="auto"/>
            <w:left w:val="none" w:sz="0" w:space="0" w:color="auto"/>
            <w:bottom w:val="none" w:sz="0" w:space="0" w:color="auto"/>
            <w:right w:val="none" w:sz="0" w:space="0" w:color="auto"/>
          </w:divBdr>
        </w:div>
        <w:div w:id="1868131151">
          <w:marLeft w:val="0"/>
          <w:marRight w:val="0"/>
          <w:marTop w:val="0"/>
          <w:marBottom w:val="0"/>
          <w:divBdr>
            <w:top w:val="none" w:sz="0" w:space="0" w:color="auto"/>
            <w:left w:val="none" w:sz="0" w:space="0" w:color="auto"/>
            <w:bottom w:val="none" w:sz="0" w:space="0" w:color="auto"/>
            <w:right w:val="none" w:sz="0" w:space="0" w:color="auto"/>
          </w:divBdr>
        </w:div>
        <w:div w:id="1712458495">
          <w:marLeft w:val="0"/>
          <w:marRight w:val="0"/>
          <w:marTop w:val="0"/>
          <w:marBottom w:val="0"/>
          <w:divBdr>
            <w:top w:val="none" w:sz="0" w:space="0" w:color="auto"/>
            <w:left w:val="none" w:sz="0" w:space="0" w:color="auto"/>
            <w:bottom w:val="none" w:sz="0" w:space="0" w:color="auto"/>
            <w:right w:val="none" w:sz="0" w:space="0" w:color="auto"/>
          </w:divBdr>
        </w:div>
        <w:div w:id="1939483939">
          <w:marLeft w:val="0"/>
          <w:marRight w:val="0"/>
          <w:marTop w:val="0"/>
          <w:marBottom w:val="0"/>
          <w:divBdr>
            <w:top w:val="none" w:sz="0" w:space="0" w:color="auto"/>
            <w:left w:val="none" w:sz="0" w:space="0" w:color="auto"/>
            <w:bottom w:val="none" w:sz="0" w:space="0" w:color="auto"/>
            <w:right w:val="none" w:sz="0" w:space="0" w:color="auto"/>
          </w:divBdr>
        </w:div>
        <w:div w:id="998969630">
          <w:marLeft w:val="0"/>
          <w:marRight w:val="0"/>
          <w:marTop w:val="0"/>
          <w:marBottom w:val="0"/>
          <w:divBdr>
            <w:top w:val="none" w:sz="0" w:space="0" w:color="auto"/>
            <w:left w:val="none" w:sz="0" w:space="0" w:color="auto"/>
            <w:bottom w:val="none" w:sz="0" w:space="0" w:color="auto"/>
            <w:right w:val="none" w:sz="0" w:space="0" w:color="auto"/>
          </w:divBdr>
        </w:div>
        <w:div w:id="1046292823">
          <w:marLeft w:val="0"/>
          <w:marRight w:val="0"/>
          <w:marTop w:val="0"/>
          <w:marBottom w:val="0"/>
          <w:divBdr>
            <w:top w:val="none" w:sz="0" w:space="0" w:color="auto"/>
            <w:left w:val="none" w:sz="0" w:space="0" w:color="auto"/>
            <w:bottom w:val="none" w:sz="0" w:space="0" w:color="auto"/>
            <w:right w:val="none" w:sz="0" w:space="0" w:color="auto"/>
          </w:divBdr>
        </w:div>
        <w:div w:id="2147382486">
          <w:marLeft w:val="0"/>
          <w:marRight w:val="0"/>
          <w:marTop w:val="0"/>
          <w:marBottom w:val="0"/>
          <w:divBdr>
            <w:top w:val="none" w:sz="0" w:space="0" w:color="auto"/>
            <w:left w:val="none" w:sz="0" w:space="0" w:color="auto"/>
            <w:bottom w:val="none" w:sz="0" w:space="0" w:color="auto"/>
            <w:right w:val="none" w:sz="0" w:space="0" w:color="auto"/>
          </w:divBdr>
        </w:div>
        <w:div w:id="1511530138">
          <w:marLeft w:val="0"/>
          <w:marRight w:val="0"/>
          <w:marTop w:val="0"/>
          <w:marBottom w:val="0"/>
          <w:divBdr>
            <w:top w:val="none" w:sz="0" w:space="0" w:color="auto"/>
            <w:left w:val="none" w:sz="0" w:space="0" w:color="auto"/>
            <w:bottom w:val="none" w:sz="0" w:space="0" w:color="auto"/>
            <w:right w:val="none" w:sz="0" w:space="0" w:color="auto"/>
          </w:divBdr>
        </w:div>
        <w:div w:id="5640928">
          <w:marLeft w:val="0"/>
          <w:marRight w:val="0"/>
          <w:marTop w:val="0"/>
          <w:marBottom w:val="0"/>
          <w:divBdr>
            <w:top w:val="none" w:sz="0" w:space="0" w:color="auto"/>
            <w:left w:val="none" w:sz="0" w:space="0" w:color="auto"/>
            <w:bottom w:val="none" w:sz="0" w:space="0" w:color="auto"/>
            <w:right w:val="none" w:sz="0" w:space="0" w:color="auto"/>
          </w:divBdr>
        </w:div>
        <w:div w:id="656350334">
          <w:marLeft w:val="0"/>
          <w:marRight w:val="0"/>
          <w:marTop w:val="0"/>
          <w:marBottom w:val="0"/>
          <w:divBdr>
            <w:top w:val="none" w:sz="0" w:space="0" w:color="auto"/>
            <w:left w:val="none" w:sz="0" w:space="0" w:color="auto"/>
            <w:bottom w:val="none" w:sz="0" w:space="0" w:color="auto"/>
            <w:right w:val="none" w:sz="0" w:space="0" w:color="auto"/>
          </w:divBdr>
        </w:div>
        <w:div w:id="543952974">
          <w:marLeft w:val="0"/>
          <w:marRight w:val="0"/>
          <w:marTop w:val="0"/>
          <w:marBottom w:val="0"/>
          <w:divBdr>
            <w:top w:val="none" w:sz="0" w:space="0" w:color="auto"/>
            <w:left w:val="none" w:sz="0" w:space="0" w:color="auto"/>
            <w:bottom w:val="none" w:sz="0" w:space="0" w:color="auto"/>
            <w:right w:val="none" w:sz="0" w:space="0" w:color="auto"/>
          </w:divBdr>
        </w:div>
        <w:div w:id="471214548">
          <w:marLeft w:val="0"/>
          <w:marRight w:val="0"/>
          <w:marTop w:val="0"/>
          <w:marBottom w:val="0"/>
          <w:divBdr>
            <w:top w:val="none" w:sz="0" w:space="0" w:color="auto"/>
            <w:left w:val="none" w:sz="0" w:space="0" w:color="auto"/>
            <w:bottom w:val="none" w:sz="0" w:space="0" w:color="auto"/>
            <w:right w:val="none" w:sz="0" w:space="0" w:color="auto"/>
          </w:divBdr>
        </w:div>
        <w:div w:id="1084452084">
          <w:marLeft w:val="0"/>
          <w:marRight w:val="0"/>
          <w:marTop w:val="0"/>
          <w:marBottom w:val="0"/>
          <w:divBdr>
            <w:top w:val="none" w:sz="0" w:space="0" w:color="auto"/>
            <w:left w:val="none" w:sz="0" w:space="0" w:color="auto"/>
            <w:bottom w:val="none" w:sz="0" w:space="0" w:color="auto"/>
            <w:right w:val="none" w:sz="0" w:space="0" w:color="auto"/>
          </w:divBdr>
        </w:div>
        <w:div w:id="1894655587">
          <w:marLeft w:val="0"/>
          <w:marRight w:val="0"/>
          <w:marTop w:val="0"/>
          <w:marBottom w:val="0"/>
          <w:divBdr>
            <w:top w:val="none" w:sz="0" w:space="0" w:color="auto"/>
            <w:left w:val="none" w:sz="0" w:space="0" w:color="auto"/>
            <w:bottom w:val="none" w:sz="0" w:space="0" w:color="auto"/>
            <w:right w:val="none" w:sz="0" w:space="0" w:color="auto"/>
          </w:divBdr>
        </w:div>
        <w:div w:id="1176457332">
          <w:marLeft w:val="0"/>
          <w:marRight w:val="0"/>
          <w:marTop w:val="0"/>
          <w:marBottom w:val="0"/>
          <w:divBdr>
            <w:top w:val="none" w:sz="0" w:space="0" w:color="auto"/>
            <w:left w:val="none" w:sz="0" w:space="0" w:color="auto"/>
            <w:bottom w:val="none" w:sz="0" w:space="0" w:color="auto"/>
            <w:right w:val="none" w:sz="0" w:space="0" w:color="auto"/>
          </w:divBdr>
        </w:div>
        <w:div w:id="376660764">
          <w:marLeft w:val="0"/>
          <w:marRight w:val="0"/>
          <w:marTop w:val="0"/>
          <w:marBottom w:val="0"/>
          <w:divBdr>
            <w:top w:val="none" w:sz="0" w:space="0" w:color="auto"/>
            <w:left w:val="none" w:sz="0" w:space="0" w:color="auto"/>
            <w:bottom w:val="none" w:sz="0" w:space="0" w:color="auto"/>
            <w:right w:val="none" w:sz="0" w:space="0" w:color="auto"/>
          </w:divBdr>
        </w:div>
        <w:div w:id="1055392166">
          <w:marLeft w:val="0"/>
          <w:marRight w:val="0"/>
          <w:marTop w:val="0"/>
          <w:marBottom w:val="0"/>
          <w:divBdr>
            <w:top w:val="none" w:sz="0" w:space="0" w:color="auto"/>
            <w:left w:val="none" w:sz="0" w:space="0" w:color="auto"/>
            <w:bottom w:val="none" w:sz="0" w:space="0" w:color="auto"/>
            <w:right w:val="none" w:sz="0" w:space="0" w:color="auto"/>
          </w:divBdr>
        </w:div>
        <w:div w:id="1269004774">
          <w:marLeft w:val="0"/>
          <w:marRight w:val="0"/>
          <w:marTop w:val="0"/>
          <w:marBottom w:val="0"/>
          <w:divBdr>
            <w:top w:val="none" w:sz="0" w:space="0" w:color="auto"/>
            <w:left w:val="none" w:sz="0" w:space="0" w:color="auto"/>
            <w:bottom w:val="none" w:sz="0" w:space="0" w:color="auto"/>
            <w:right w:val="none" w:sz="0" w:space="0" w:color="auto"/>
          </w:divBdr>
        </w:div>
        <w:div w:id="240603842">
          <w:marLeft w:val="0"/>
          <w:marRight w:val="0"/>
          <w:marTop w:val="0"/>
          <w:marBottom w:val="0"/>
          <w:divBdr>
            <w:top w:val="none" w:sz="0" w:space="0" w:color="auto"/>
            <w:left w:val="none" w:sz="0" w:space="0" w:color="auto"/>
            <w:bottom w:val="none" w:sz="0" w:space="0" w:color="auto"/>
            <w:right w:val="none" w:sz="0" w:space="0" w:color="auto"/>
          </w:divBdr>
        </w:div>
        <w:div w:id="204146457">
          <w:marLeft w:val="0"/>
          <w:marRight w:val="0"/>
          <w:marTop w:val="0"/>
          <w:marBottom w:val="0"/>
          <w:divBdr>
            <w:top w:val="none" w:sz="0" w:space="0" w:color="auto"/>
            <w:left w:val="none" w:sz="0" w:space="0" w:color="auto"/>
            <w:bottom w:val="none" w:sz="0" w:space="0" w:color="auto"/>
            <w:right w:val="none" w:sz="0" w:space="0" w:color="auto"/>
          </w:divBdr>
        </w:div>
        <w:div w:id="1188106898">
          <w:marLeft w:val="0"/>
          <w:marRight w:val="0"/>
          <w:marTop w:val="0"/>
          <w:marBottom w:val="0"/>
          <w:divBdr>
            <w:top w:val="none" w:sz="0" w:space="0" w:color="auto"/>
            <w:left w:val="none" w:sz="0" w:space="0" w:color="auto"/>
            <w:bottom w:val="none" w:sz="0" w:space="0" w:color="auto"/>
            <w:right w:val="none" w:sz="0" w:space="0" w:color="auto"/>
          </w:divBdr>
        </w:div>
        <w:div w:id="807936772">
          <w:marLeft w:val="0"/>
          <w:marRight w:val="0"/>
          <w:marTop w:val="0"/>
          <w:marBottom w:val="0"/>
          <w:divBdr>
            <w:top w:val="none" w:sz="0" w:space="0" w:color="auto"/>
            <w:left w:val="none" w:sz="0" w:space="0" w:color="auto"/>
            <w:bottom w:val="none" w:sz="0" w:space="0" w:color="auto"/>
            <w:right w:val="none" w:sz="0" w:space="0" w:color="auto"/>
          </w:divBdr>
          <w:divsChild>
            <w:div w:id="1886867224">
              <w:marLeft w:val="0"/>
              <w:marRight w:val="0"/>
              <w:marTop w:val="0"/>
              <w:marBottom w:val="0"/>
              <w:divBdr>
                <w:top w:val="none" w:sz="0" w:space="0" w:color="auto"/>
                <w:left w:val="none" w:sz="0" w:space="0" w:color="auto"/>
                <w:bottom w:val="none" w:sz="0" w:space="0" w:color="auto"/>
                <w:right w:val="none" w:sz="0" w:space="0" w:color="auto"/>
              </w:divBdr>
            </w:div>
            <w:div w:id="258148988">
              <w:marLeft w:val="0"/>
              <w:marRight w:val="0"/>
              <w:marTop w:val="0"/>
              <w:marBottom w:val="0"/>
              <w:divBdr>
                <w:top w:val="none" w:sz="0" w:space="0" w:color="auto"/>
                <w:left w:val="none" w:sz="0" w:space="0" w:color="auto"/>
                <w:bottom w:val="none" w:sz="0" w:space="0" w:color="auto"/>
                <w:right w:val="none" w:sz="0" w:space="0" w:color="auto"/>
              </w:divBdr>
            </w:div>
          </w:divsChild>
        </w:div>
        <w:div w:id="1733969072">
          <w:marLeft w:val="0"/>
          <w:marRight w:val="0"/>
          <w:marTop w:val="0"/>
          <w:marBottom w:val="0"/>
          <w:divBdr>
            <w:top w:val="none" w:sz="0" w:space="0" w:color="auto"/>
            <w:left w:val="none" w:sz="0" w:space="0" w:color="auto"/>
            <w:bottom w:val="none" w:sz="0" w:space="0" w:color="auto"/>
            <w:right w:val="none" w:sz="0" w:space="0" w:color="auto"/>
          </w:divBdr>
        </w:div>
        <w:div w:id="1032267682">
          <w:marLeft w:val="0"/>
          <w:marRight w:val="0"/>
          <w:marTop w:val="0"/>
          <w:marBottom w:val="0"/>
          <w:divBdr>
            <w:top w:val="none" w:sz="0" w:space="0" w:color="auto"/>
            <w:left w:val="none" w:sz="0" w:space="0" w:color="auto"/>
            <w:bottom w:val="none" w:sz="0" w:space="0" w:color="auto"/>
            <w:right w:val="none" w:sz="0" w:space="0" w:color="auto"/>
          </w:divBdr>
        </w:div>
        <w:div w:id="1967738026">
          <w:marLeft w:val="0"/>
          <w:marRight w:val="0"/>
          <w:marTop w:val="0"/>
          <w:marBottom w:val="0"/>
          <w:divBdr>
            <w:top w:val="none" w:sz="0" w:space="0" w:color="auto"/>
            <w:left w:val="none" w:sz="0" w:space="0" w:color="auto"/>
            <w:bottom w:val="none" w:sz="0" w:space="0" w:color="auto"/>
            <w:right w:val="none" w:sz="0" w:space="0" w:color="auto"/>
          </w:divBdr>
        </w:div>
        <w:div w:id="1203008917">
          <w:marLeft w:val="0"/>
          <w:marRight w:val="0"/>
          <w:marTop w:val="0"/>
          <w:marBottom w:val="0"/>
          <w:divBdr>
            <w:top w:val="none" w:sz="0" w:space="0" w:color="auto"/>
            <w:left w:val="none" w:sz="0" w:space="0" w:color="auto"/>
            <w:bottom w:val="none" w:sz="0" w:space="0" w:color="auto"/>
            <w:right w:val="none" w:sz="0" w:space="0" w:color="auto"/>
          </w:divBdr>
        </w:div>
      </w:divsChild>
    </w:div>
    <w:div w:id="7152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w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itetothe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Littlejohn</dc:creator>
  <cp:keywords/>
  <dc:description/>
  <cp:lastModifiedBy>Graeme Littlejohn</cp:lastModifiedBy>
  <cp:revision>2</cp:revision>
  <dcterms:created xsi:type="dcterms:W3CDTF">2021-09-23T10:30:00Z</dcterms:created>
  <dcterms:modified xsi:type="dcterms:W3CDTF">2021-09-23T10:30:00Z</dcterms:modified>
</cp:coreProperties>
</file>